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594" w:rsidRPr="002A0594" w:rsidRDefault="006D7716" w:rsidP="002A0594">
      <w:pPr>
        <w:rPr>
          <w:rFonts w:ascii="Meiryo UI" w:eastAsia="Meiryo UI" w:hAnsi="Meiryo UI"/>
        </w:rPr>
      </w:pPr>
      <w:r>
        <w:rPr>
          <w:rFonts w:ascii="Meiryo UI" w:eastAsia="Meiryo UI" w:hAnsi="Meiryo UI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8F81FA" wp14:editId="257A09FF">
                <wp:simplePos x="0" y="0"/>
                <wp:positionH relativeFrom="page">
                  <wp:posOffset>6050280</wp:posOffset>
                </wp:positionH>
                <wp:positionV relativeFrom="paragraph">
                  <wp:posOffset>-149860</wp:posOffset>
                </wp:positionV>
                <wp:extent cx="1209675" cy="70866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7086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66B3F" w:rsidRPr="00BC76CC" w:rsidRDefault="006D5B04" w:rsidP="00566B3F">
                            <w:pPr>
                              <w:snapToGrid w:val="0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2020/5</w:t>
                            </w:r>
                            <w:r w:rsidR="00566B3F" w:rsidRPr="00BC76CC">
                              <w:rPr>
                                <w:rFonts w:ascii="Meiryo UI" w:eastAsia="Meiryo UI" w:hAnsi="Meiryo UI"/>
                                <w:sz w:val="20"/>
                              </w:rPr>
                              <w:t>/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13</w:t>
                            </w:r>
                          </w:p>
                          <w:p w:rsidR="00566B3F" w:rsidRDefault="00566B3F" w:rsidP="00566B3F">
                            <w:pPr>
                              <w:snapToGrid w:val="0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</w:p>
                          <w:p w:rsidR="00566B3F" w:rsidRPr="00BC76CC" w:rsidRDefault="00566B3F" w:rsidP="00566B3F">
                            <w:pPr>
                              <w:snapToGrid w:val="0"/>
                              <w:jc w:val="right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F81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76.4pt;margin-top:-11.8pt;width:95.25pt;height:55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" fillcolor="window" stroked="f" strokeweight=".5pt">
                <v:textbox>
                  <w:txbxContent>
                    <w:p w:rsidR="00566B3F" w:rsidRPr="00BC76CC" w:rsidRDefault="006D5B04" w:rsidP="00566B3F">
                      <w:pPr>
                        <w:snapToGrid w:val="0"/>
                        <w:jc w:val="right"/>
                        <w:rPr>
                          <w:rFonts w:ascii="Meiryo UI" w:eastAsia="Meiryo UI" w:hAnsi="Meiryo UI"/>
                          <w:sz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20"/>
                        </w:rPr>
                        <w:t>2020/5</w:t>
                      </w:r>
                      <w:r w:rsidR="00566B3F" w:rsidRPr="00BC76CC">
                        <w:rPr>
                          <w:rFonts w:ascii="Meiryo UI" w:eastAsia="Meiryo UI" w:hAnsi="Meiryo UI"/>
                          <w:sz w:val="20"/>
                        </w:rPr>
                        <w:t>/</w:t>
                      </w:r>
                      <w:r>
                        <w:rPr>
                          <w:rFonts w:ascii="Meiryo UI" w:eastAsia="Meiryo UI" w:hAnsi="Meiryo UI" w:hint="eastAsia"/>
                          <w:sz w:val="20"/>
                        </w:rPr>
                        <w:t>13</w:t>
                      </w:r>
                    </w:p>
                    <w:p w:rsidR="00566B3F" w:rsidRDefault="00566B3F" w:rsidP="00566B3F">
                      <w:pPr>
                        <w:snapToGrid w:val="0"/>
                        <w:jc w:val="right"/>
                        <w:rPr>
                          <w:rFonts w:ascii="Meiryo UI" w:eastAsia="Meiryo UI" w:hAnsi="Meiryo UI"/>
                          <w:sz w:val="20"/>
                        </w:rPr>
                      </w:pPr>
                    </w:p>
                    <w:p w:rsidR="00566B3F" w:rsidRPr="00BC76CC" w:rsidRDefault="00566B3F" w:rsidP="00566B3F">
                      <w:pPr>
                        <w:snapToGrid w:val="0"/>
                        <w:jc w:val="right"/>
                        <w:rPr>
                          <w:rFonts w:ascii="Meiryo UI" w:eastAsia="Meiryo UI" w:hAnsi="Meiryo UI"/>
                          <w:sz w:val="20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2A0594" w:rsidRPr="002A0594">
        <w:rPr>
          <w:rFonts w:ascii="Meiryo UI" w:eastAsia="Meiryo UI" w:hAnsi="Meiryo UI" w:hint="eastAsia"/>
          <w:sz w:val="24"/>
          <w:bdr w:val="single" w:sz="4" w:space="0" w:color="auto"/>
        </w:rPr>
        <w:t xml:space="preserve">　</w:t>
      </w:r>
      <w:r w:rsidR="002A0594" w:rsidRPr="002A0594">
        <w:rPr>
          <w:rFonts w:ascii="Meiryo UI" w:eastAsia="Meiryo UI" w:hAnsi="Meiryo UI"/>
          <w:sz w:val="24"/>
          <w:bdr w:val="single" w:sz="4" w:space="0" w:color="auto"/>
        </w:rPr>
        <w:t>日々の健康</w:t>
      </w:r>
      <w:r w:rsidR="002A0594" w:rsidRPr="002A0594">
        <w:rPr>
          <w:rFonts w:ascii="Meiryo UI" w:eastAsia="Meiryo UI" w:hAnsi="Meiryo UI" w:hint="eastAsia"/>
          <w:sz w:val="24"/>
          <w:bdr w:val="single" w:sz="4" w:space="0" w:color="auto"/>
        </w:rPr>
        <w:t>観察</w:t>
      </w:r>
      <w:r w:rsidR="002A0594" w:rsidRPr="002A0594">
        <w:rPr>
          <w:rFonts w:ascii="Meiryo UI" w:eastAsia="Meiryo UI" w:hAnsi="Meiryo UI"/>
          <w:sz w:val="24"/>
          <w:bdr w:val="single" w:sz="4" w:space="0" w:color="auto"/>
        </w:rPr>
        <w:t>と受診時の対応</w:t>
      </w:r>
      <w:r w:rsidR="002A0594">
        <w:rPr>
          <w:rFonts w:ascii="Meiryo UI" w:eastAsia="Meiryo UI" w:hAnsi="Meiryo UI" w:hint="eastAsia"/>
          <w:sz w:val="24"/>
          <w:bdr w:val="single" w:sz="4" w:space="0" w:color="auto"/>
        </w:rPr>
        <w:t xml:space="preserve">　</w:t>
      </w:r>
    </w:p>
    <w:p w:rsidR="002A0594" w:rsidRPr="00615579" w:rsidRDefault="00053777" w:rsidP="00C2689D">
      <w:pPr>
        <w:rPr>
          <w:rFonts w:ascii="Meiryo UI" w:eastAsia="Meiryo UI" w:hAnsi="Meiryo UI"/>
          <w:szCs w:val="21"/>
        </w:rPr>
      </w:pPr>
      <w:hyperlink r:id="rId6" w:history="1">
        <w:r w:rsidR="00C2689D" w:rsidRPr="00615579">
          <w:rPr>
            <w:rStyle w:val="a3"/>
            <w:rFonts w:ascii="Meiryo UI" w:eastAsia="Meiryo UI" w:hAnsi="Meiryo UI" w:hint="eastAsia"/>
            <w:szCs w:val="21"/>
          </w:rPr>
          <w:t>全従業員の対応　及び　職場の対応フロー</w:t>
        </w:r>
      </w:hyperlink>
    </w:p>
    <w:p w:rsidR="002A0594" w:rsidRPr="00615579" w:rsidRDefault="002A0594" w:rsidP="008B21A3">
      <w:pPr>
        <w:spacing w:before="240"/>
        <w:rPr>
          <w:rFonts w:ascii="Meiryo UI" w:eastAsia="Meiryo UI" w:hAnsi="Meiryo UI"/>
          <w:b/>
          <w:szCs w:val="21"/>
        </w:rPr>
      </w:pPr>
      <w:r w:rsidRPr="00615579">
        <w:rPr>
          <w:rFonts w:ascii="Meiryo UI" w:eastAsia="Meiryo UI" w:hAnsi="Meiryo UI"/>
          <w:b/>
          <w:szCs w:val="21"/>
        </w:rPr>
        <w:t>1）日々の健康観察</w:t>
      </w:r>
    </w:p>
    <w:p w:rsidR="008B21A3" w:rsidRDefault="002A0594" w:rsidP="008B21A3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日々の健康観察として、体温測定や体調の確認を行いましょう。</w:t>
      </w:r>
    </w:p>
    <w:p w:rsidR="002A0594" w:rsidRPr="00615579" w:rsidRDefault="008B21A3" w:rsidP="008B21A3">
      <w:pPr>
        <w:ind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※</w:t>
      </w:r>
      <w:r w:rsidR="002A0594" w:rsidRPr="00615579">
        <w:rPr>
          <w:rFonts w:ascii="Meiryo UI" w:eastAsia="Meiryo UI" w:hAnsi="Meiryo UI" w:hint="eastAsia"/>
          <w:szCs w:val="21"/>
        </w:rPr>
        <w:t>有症時は、以下の対応をお願いします。</w:t>
      </w:r>
    </w:p>
    <w:p w:rsidR="002A0594" w:rsidRPr="00615579" w:rsidRDefault="002A0594" w:rsidP="002A0594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/>
          <w:szCs w:val="21"/>
        </w:rPr>
        <w:t>①発熱</w:t>
      </w:r>
      <w:r w:rsidR="00C91B4F" w:rsidRPr="00615579">
        <w:rPr>
          <w:rFonts w:ascii="Meiryo UI" w:eastAsia="Meiryo UI" w:hAnsi="Meiryo UI" w:hint="eastAsia"/>
          <w:szCs w:val="21"/>
        </w:rPr>
        <w:t>や咳など</w:t>
      </w:r>
      <w:r w:rsidRPr="00615579">
        <w:rPr>
          <w:rFonts w:ascii="Meiryo UI" w:eastAsia="Meiryo UI" w:hAnsi="Meiryo UI"/>
          <w:szCs w:val="21"/>
        </w:rPr>
        <w:t>の風邪症状が見られるときは、会社を休み外出を控える</w:t>
      </w:r>
    </w:p>
    <w:p w:rsidR="002A0594" w:rsidRPr="00615579" w:rsidRDefault="002A0594" w:rsidP="002A0594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/>
          <w:szCs w:val="21"/>
        </w:rPr>
        <w:t>②発熱</w:t>
      </w:r>
      <w:r w:rsidR="00C91B4F" w:rsidRPr="00615579">
        <w:rPr>
          <w:rFonts w:ascii="Meiryo UI" w:eastAsia="Meiryo UI" w:hAnsi="Meiryo UI" w:hint="eastAsia"/>
          <w:szCs w:val="21"/>
        </w:rPr>
        <w:t>や咳など</w:t>
      </w:r>
      <w:r w:rsidRPr="00615579">
        <w:rPr>
          <w:rFonts w:ascii="Meiryo UI" w:eastAsia="Meiryo UI" w:hAnsi="Meiryo UI"/>
          <w:szCs w:val="21"/>
        </w:rPr>
        <w:t>の風邪症状が見られたら、毎日</w:t>
      </w:r>
      <w:r w:rsidRPr="00615579">
        <w:rPr>
          <w:rFonts w:ascii="Meiryo UI" w:eastAsia="Meiryo UI" w:hAnsi="Meiryo UI" w:hint="eastAsia"/>
          <w:szCs w:val="21"/>
        </w:rPr>
        <w:t>2</w:t>
      </w:r>
      <w:r w:rsidRPr="00615579">
        <w:rPr>
          <w:rFonts w:ascii="Meiryo UI" w:eastAsia="Meiryo UI" w:hAnsi="Meiryo UI"/>
          <w:szCs w:val="21"/>
        </w:rPr>
        <w:t>回</w:t>
      </w:r>
      <w:r w:rsidR="00260621" w:rsidRPr="00615579">
        <w:rPr>
          <w:rFonts w:ascii="Meiryo UI" w:eastAsia="Meiryo UI" w:hAnsi="Meiryo UI" w:hint="eastAsia"/>
          <w:szCs w:val="21"/>
        </w:rPr>
        <w:t>(</w:t>
      </w:r>
      <w:r w:rsidRPr="00615579">
        <w:rPr>
          <w:rFonts w:ascii="Meiryo UI" w:eastAsia="Meiryo UI" w:hAnsi="Meiryo UI"/>
          <w:szCs w:val="21"/>
        </w:rPr>
        <w:t>朝・夕</w:t>
      </w:r>
      <w:r w:rsidR="00260621" w:rsidRPr="00615579">
        <w:rPr>
          <w:rFonts w:ascii="Meiryo UI" w:eastAsia="Meiryo UI" w:hAnsi="Meiryo UI" w:hint="eastAsia"/>
          <w:szCs w:val="21"/>
        </w:rPr>
        <w:t>)</w:t>
      </w:r>
      <w:r w:rsidRPr="00615579">
        <w:rPr>
          <w:rFonts w:ascii="Meiryo UI" w:eastAsia="Meiryo UI" w:hAnsi="Meiryo UI"/>
          <w:szCs w:val="21"/>
        </w:rPr>
        <w:t>、体温</w:t>
      </w:r>
      <w:r w:rsidR="00C91B4F" w:rsidRPr="00615579">
        <w:rPr>
          <w:rFonts w:ascii="Meiryo UI" w:eastAsia="Meiryo UI" w:hAnsi="Meiryo UI" w:hint="eastAsia"/>
          <w:szCs w:val="21"/>
        </w:rPr>
        <w:t>を</w:t>
      </w:r>
      <w:r w:rsidRPr="00615579">
        <w:rPr>
          <w:rFonts w:ascii="Meiryo UI" w:eastAsia="Meiryo UI" w:hAnsi="Meiryo UI"/>
          <w:szCs w:val="21"/>
        </w:rPr>
        <w:t>測定し、</w:t>
      </w:r>
      <w:hyperlink r:id="rId7" w:history="1">
        <w:r w:rsidRPr="00615579">
          <w:rPr>
            <w:rStyle w:val="a3"/>
            <w:rFonts w:ascii="Meiryo UI" w:eastAsia="Meiryo UI" w:hAnsi="Meiryo UI"/>
            <w:szCs w:val="21"/>
          </w:rPr>
          <w:t>健康観察票</w:t>
        </w:r>
      </w:hyperlink>
      <w:r w:rsidRPr="00615579">
        <w:rPr>
          <w:rFonts w:ascii="Meiryo UI" w:eastAsia="Meiryo UI" w:hAnsi="Meiryo UI"/>
          <w:szCs w:val="21"/>
        </w:rPr>
        <w:t>に記録</w:t>
      </w:r>
      <w:r w:rsidR="00C91B4F" w:rsidRPr="00615579">
        <w:rPr>
          <w:rFonts w:ascii="Meiryo UI" w:eastAsia="Meiryo UI" w:hAnsi="Meiryo UI" w:hint="eastAsia"/>
          <w:szCs w:val="21"/>
        </w:rPr>
        <w:t>しておく</w:t>
      </w:r>
    </w:p>
    <w:p w:rsidR="00615579" w:rsidRDefault="00C91B4F" w:rsidP="00F83BE1">
      <w:pPr>
        <w:ind w:leftChars="200" w:left="630" w:hangingChars="100" w:hanging="21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③基礎疾患（持病）をお持ちの方で症状に変化がある方、新型コロナウイルス感染症以外の病気が心配な方は、</w:t>
      </w:r>
    </w:p>
    <w:p w:rsidR="00C91B4F" w:rsidRPr="00615579" w:rsidRDefault="00C91B4F" w:rsidP="00615579">
      <w:pPr>
        <w:ind w:leftChars="300" w:left="63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まずはかかりつけ医等に事前に電話で相談する</w:t>
      </w:r>
    </w:p>
    <w:p w:rsidR="006D23EB" w:rsidRPr="00615579" w:rsidRDefault="002A0594" w:rsidP="00615579">
      <w:pPr>
        <w:spacing w:before="240"/>
        <w:rPr>
          <w:rFonts w:ascii="Meiryo UI" w:eastAsia="Meiryo UI" w:hAnsi="Meiryo UI"/>
          <w:b/>
          <w:szCs w:val="21"/>
        </w:rPr>
      </w:pPr>
      <w:r w:rsidRPr="00615579">
        <w:rPr>
          <w:rFonts w:ascii="Meiryo UI" w:eastAsia="Meiryo UI" w:hAnsi="Meiryo UI"/>
          <w:b/>
          <w:szCs w:val="21"/>
        </w:rPr>
        <w:t>２）</w:t>
      </w:r>
      <w:r w:rsidR="00E35EB0">
        <w:rPr>
          <w:rFonts w:ascii="Meiryo UI" w:eastAsia="Meiryo UI" w:hAnsi="Meiryo UI" w:hint="eastAsia"/>
          <w:b/>
          <w:szCs w:val="21"/>
        </w:rPr>
        <w:t>保健所（</w:t>
      </w:r>
      <w:r w:rsidRPr="00615579">
        <w:rPr>
          <w:rFonts w:ascii="Meiryo UI" w:eastAsia="Meiryo UI" w:hAnsi="Meiryo UI"/>
          <w:b/>
          <w:szCs w:val="21"/>
        </w:rPr>
        <w:t>帰国者・接触者相談センター</w:t>
      </w:r>
      <w:r w:rsidR="00E35EB0">
        <w:rPr>
          <w:rFonts w:ascii="Meiryo UI" w:eastAsia="Meiryo UI" w:hAnsi="Meiryo UI" w:hint="eastAsia"/>
          <w:b/>
          <w:szCs w:val="21"/>
        </w:rPr>
        <w:t>）</w:t>
      </w:r>
      <w:r w:rsidRPr="00615579">
        <w:rPr>
          <w:rFonts w:ascii="Meiryo UI" w:eastAsia="Meiryo UI" w:hAnsi="Meiryo UI"/>
          <w:b/>
          <w:szCs w:val="21"/>
        </w:rPr>
        <w:t>に相談する目安</w:t>
      </w:r>
    </w:p>
    <w:p w:rsidR="003D6986" w:rsidRPr="00615579" w:rsidRDefault="003D6986" w:rsidP="006D23EB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以下に該当する場合は、必ず相談しましょう。（これらに該当しない</w:t>
      </w:r>
      <w:r w:rsidRPr="00615579">
        <w:rPr>
          <w:rFonts w:ascii="Meiryo UI" w:eastAsia="Meiryo UI" w:hAnsi="Meiryo UI"/>
          <w:szCs w:val="21"/>
        </w:rPr>
        <w:t>場合の相談も可能です</w:t>
      </w:r>
      <w:r w:rsidRPr="00615579">
        <w:rPr>
          <w:rFonts w:ascii="Meiryo UI" w:eastAsia="Meiryo UI" w:hAnsi="Meiryo UI" w:hint="eastAsia"/>
          <w:szCs w:val="21"/>
        </w:rPr>
        <w:t>）</w:t>
      </w:r>
    </w:p>
    <w:p w:rsidR="006D23EB" w:rsidRPr="00615579" w:rsidRDefault="002A0594" w:rsidP="006D23EB">
      <w:pPr>
        <w:ind w:firstLineChars="200" w:firstLine="420"/>
        <w:rPr>
          <w:rFonts w:ascii="Meiryo UI" w:eastAsia="Meiryo UI" w:hAnsi="Meiryo UI"/>
          <w:b/>
          <w:szCs w:val="21"/>
        </w:rPr>
      </w:pPr>
      <w:r w:rsidRPr="00615579">
        <w:rPr>
          <w:rFonts w:ascii="Meiryo UI" w:eastAsia="Meiryo UI" w:hAnsi="Meiryo UI"/>
          <w:szCs w:val="21"/>
        </w:rPr>
        <w:t>①</w:t>
      </w:r>
      <w:r w:rsidR="006D23EB" w:rsidRPr="00615579">
        <w:rPr>
          <w:rFonts w:ascii="Meiryo UI" w:eastAsia="Meiryo UI" w:hAnsi="Meiryo UI" w:hint="eastAsia"/>
          <w:szCs w:val="21"/>
        </w:rPr>
        <w:t>息苦しさ（呼吸困難）、強いだるさ（倦怠感）、高熱等の</w:t>
      </w:r>
      <w:r w:rsidR="006D23EB" w:rsidRPr="00615579">
        <w:rPr>
          <w:rFonts w:ascii="Meiryo UI" w:eastAsia="Meiryo UI" w:hAnsi="Meiryo UI" w:hint="eastAsia"/>
          <w:szCs w:val="21"/>
          <w:u w:val="single"/>
        </w:rPr>
        <w:t>強い症状のいずれかがある場合、すぐに</w:t>
      </w:r>
      <w:r w:rsidR="006D23EB" w:rsidRPr="00615579">
        <w:rPr>
          <w:rFonts w:ascii="Meiryo UI" w:eastAsia="Meiryo UI" w:hAnsi="Meiryo UI" w:hint="eastAsia"/>
          <w:szCs w:val="21"/>
        </w:rPr>
        <w:t>相談</w:t>
      </w:r>
    </w:p>
    <w:p w:rsidR="006D23EB" w:rsidRPr="00615579" w:rsidRDefault="006D23EB" w:rsidP="00F23D89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②発熱や咳など</w:t>
      </w:r>
      <w:r w:rsidRPr="00615579">
        <w:rPr>
          <w:rFonts w:ascii="Meiryo UI" w:eastAsia="Meiryo UI" w:hAnsi="Meiryo UI" w:hint="eastAsia"/>
          <w:szCs w:val="21"/>
          <w:u w:val="single"/>
        </w:rPr>
        <w:t>比較的軽い風邪の症状があ</w:t>
      </w:r>
      <w:r w:rsidR="003D6986" w:rsidRPr="00615579">
        <w:rPr>
          <w:rFonts w:ascii="Meiryo UI" w:eastAsia="Meiryo UI" w:hAnsi="Meiryo UI" w:hint="eastAsia"/>
          <w:szCs w:val="21"/>
          <w:u w:val="single"/>
        </w:rPr>
        <w:t>り</w:t>
      </w:r>
      <w:r w:rsidRPr="00615579">
        <w:rPr>
          <w:rFonts w:ascii="Meiryo UI" w:eastAsia="Meiryo UI" w:hAnsi="Meiryo UI" w:hint="eastAsia"/>
          <w:szCs w:val="21"/>
          <w:u w:val="single"/>
        </w:rPr>
        <w:t>、</w:t>
      </w:r>
      <w:r w:rsidR="00C91B4F" w:rsidRPr="00615579">
        <w:rPr>
          <w:rFonts w:ascii="Meiryo UI" w:eastAsia="Meiryo UI" w:hAnsi="Meiryo UI" w:hint="eastAsia"/>
          <w:szCs w:val="21"/>
          <w:u w:val="single"/>
        </w:rPr>
        <w:t>以下のいずれかに該当する場合、</w:t>
      </w:r>
      <w:r w:rsidRPr="00615579">
        <w:rPr>
          <w:rFonts w:ascii="Meiryo UI" w:eastAsia="Meiryo UI" w:hAnsi="Meiryo UI" w:hint="eastAsia"/>
          <w:szCs w:val="21"/>
          <w:u w:val="single"/>
        </w:rPr>
        <w:t>すぐ</w:t>
      </w:r>
      <w:r w:rsidR="00C91B4F" w:rsidRPr="00615579">
        <w:rPr>
          <w:rFonts w:ascii="Meiryo UI" w:eastAsia="Meiryo UI" w:hAnsi="Meiryo UI" w:hint="eastAsia"/>
          <w:szCs w:val="21"/>
          <w:u w:val="single"/>
        </w:rPr>
        <w:t>に</w:t>
      </w:r>
      <w:r w:rsidR="00C91B4F" w:rsidRPr="00615579">
        <w:rPr>
          <w:rFonts w:ascii="Meiryo UI" w:eastAsia="Meiryo UI" w:hAnsi="Meiryo UI" w:hint="eastAsia"/>
          <w:szCs w:val="21"/>
        </w:rPr>
        <w:t>相談</w:t>
      </w:r>
    </w:p>
    <w:p w:rsidR="00C45972" w:rsidRPr="00615579" w:rsidRDefault="002A0594" w:rsidP="00C45972">
      <w:pPr>
        <w:ind w:firstLineChars="400" w:firstLine="84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/>
          <w:szCs w:val="21"/>
        </w:rPr>
        <w:t>・</w:t>
      </w:r>
      <w:r w:rsidR="00C45972" w:rsidRPr="00615579">
        <w:rPr>
          <w:rFonts w:ascii="Meiryo UI" w:eastAsia="Meiryo UI" w:hAnsi="Meiryo UI" w:hint="eastAsia"/>
          <w:szCs w:val="21"/>
        </w:rPr>
        <w:t>糖尿病、心不全、呼吸器疾患（</w:t>
      </w:r>
      <w:r w:rsidR="00C45972" w:rsidRPr="00615579">
        <w:rPr>
          <w:rFonts w:ascii="Meiryo UI" w:eastAsia="Meiryo UI" w:hAnsi="Meiryo UI"/>
          <w:szCs w:val="21"/>
        </w:rPr>
        <w:t xml:space="preserve"> COPD 等）等 の基礎疾患がある方</w:t>
      </w:r>
    </w:p>
    <w:p w:rsidR="002A0594" w:rsidRPr="00615579" w:rsidRDefault="00C45972" w:rsidP="00C45972">
      <w:pPr>
        <w:ind w:firstLineChars="400" w:firstLine="84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・</w:t>
      </w:r>
      <w:r w:rsidRPr="00615579">
        <w:rPr>
          <w:rFonts w:ascii="Meiryo UI" w:eastAsia="Meiryo UI" w:hAnsi="Meiryo UI"/>
          <w:szCs w:val="21"/>
        </w:rPr>
        <w:t>透析を受けている方</w:t>
      </w:r>
      <w:r w:rsidR="00F83BE1" w:rsidRPr="00615579">
        <w:rPr>
          <w:rFonts w:ascii="Meiryo UI" w:eastAsia="Meiryo UI" w:hAnsi="Meiryo UI" w:hint="eastAsia"/>
          <w:szCs w:val="21"/>
        </w:rPr>
        <w:t xml:space="preserve">　　</w:t>
      </w:r>
      <w:r w:rsidRPr="00615579">
        <w:rPr>
          <w:rFonts w:ascii="Meiryo UI" w:eastAsia="Meiryo UI" w:hAnsi="Meiryo UI" w:hint="eastAsia"/>
          <w:szCs w:val="21"/>
        </w:rPr>
        <w:t>・</w:t>
      </w:r>
      <w:r w:rsidRPr="00615579">
        <w:rPr>
          <w:rFonts w:ascii="Meiryo UI" w:eastAsia="Meiryo UI" w:hAnsi="Meiryo UI"/>
          <w:szCs w:val="21"/>
        </w:rPr>
        <w:t>免疫抑制剤や抗がん剤等を用いている方</w:t>
      </w:r>
      <w:r w:rsidR="00F83BE1" w:rsidRPr="00615579">
        <w:rPr>
          <w:rFonts w:ascii="Meiryo UI" w:eastAsia="Meiryo UI" w:hAnsi="Meiryo UI" w:hint="eastAsia"/>
          <w:szCs w:val="21"/>
        </w:rPr>
        <w:t xml:space="preserve">　　</w:t>
      </w:r>
      <w:r w:rsidR="002A0594" w:rsidRPr="00615579">
        <w:rPr>
          <w:rFonts w:ascii="Meiryo UI" w:eastAsia="Meiryo UI" w:hAnsi="Meiryo UI" w:hint="eastAsia"/>
          <w:szCs w:val="21"/>
        </w:rPr>
        <w:t>・</w:t>
      </w:r>
      <w:r w:rsidR="002A0594" w:rsidRPr="00615579">
        <w:rPr>
          <w:rFonts w:ascii="Meiryo UI" w:eastAsia="Meiryo UI" w:hAnsi="Meiryo UI"/>
          <w:szCs w:val="21"/>
        </w:rPr>
        <w:t>妊娠中の方</w:t>
      </w:r>
    </w:p>
    <w:p w:rsidR="00C45972" w:rsidRPr="00615579" w:rsidRDefault="00C45972" w:rsidP="003D6986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③</w:t>
      </w:r>
      <w:r w:rsidRPr="00F36FF3">
        <w:rPr>
          <w:rFonts w:ascii="Meiryo UI" w:eastAsia="Meiryo UI" w:hAnsi="Meiryo UI" w:hint="eastAsia"/>
          <w:szCs w:val="21"/>
        </w:rPr>
        <w:t>発熱や咳など</w:t>
      </w:r>
      <w:r w:rsidRPr="00615579">
        <w:rPr>
          <w:rFonts w:ascii="Meiryo UI" w:eastAsia="Meiryo UI" w:hAnsi="Meiryo UI" w:hint="eastAsia"/>
          <w:szCs w:val="21"/>
          <w:u w:val="single"/>
        </w:rPr>
        <w:t>比較的軽い風邪の症状が続く</w:t>
      </w:r>
      <w:r w:rsidR="003D6986" w:rsidRPr="00615579">
        <w:rPr>
          <w:rFonts w:ascii="Meiryo UI" w:eastAsia="Meiryo UI" w:hAnsi="Meiryo UI" w:hint="eastAsia"/>
          <w:szCs w:val="21"/>
        </w:rPr>
        <w:t>場合、相談</w:t>
      </w:r>
      <w:r w:rsidRPr="00615579">
        <w:rPr>
          <w:rFonts w:ascii="Meiryo UI" w:eastAsia="Meiryo UI" w:hAnsi="Meiryo UI" w:hint="eastAsia"/>
          <w:szCs w:val="21"/>
        </w:rPr>
        <w:t>（</w:t>
      </w:r>
      <w:r w:rsidRPr="00615579">
        <w:rPr>
          <w:rFonts w:ascii="Meiryo UI" w:eastAsia="Meiryo UI" w:hAnsi="Meiryo UI" w:hint="eastAsia"/>
          <w:szCs w:val="21"/>
          <w:u w:val="single"/>
        </w:rPr>
        <w:t>4日以上</w:t>
      </w:r>
      <w:r w:rsidR="003D6986" w:rsidRPr="00615579">
        <w:rPr>
          <w:rFonts w:ascii="Meiryo UI" w:eastAsia="Meiryo UI" w:hAnsi="Meiryo UI" w:hint="eastAsia"/>
          <w:szCs w:val="21"/>
          <w:u w:val="single"/>
        </w:rPr>
        <w:t>続く場合は必ず</w:t>
      </w:r>
      <w:r w:rsidR="003D6986" w:rsidRPr="00615579">
        <w:rPr>
          <w:rFonts w:ascii="Meiryo UI" w:eastAsia="Meiryo UI" w:hAnsi="Meiryo UI" w:hint="eastAsia"/>
          <w:szCs w:val="21"/>
        </w:rPr>
        <w:t>相談）</w:t>
      </w:r>
    </w:p>
    <w:p w:rsidR="003D6986" w:rsidRPr="00615579" w:rsidRDefault="003D6986" w:rsidP="00615579">
      <w:pPr>
        <w:ind w:firstLineChars="400" w:firstLine="84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（</w:t>
      </w:r>
      <w:r w:rsidRPr="00615579">
        <w:rPr>
          <w:rFonts w:ascii="Meiryo UI" w:eastAsia="Meiryo UI" w:hAnsi="Meiryo UI"/>
          <w:szCs w:val="21"/>
        </w:rPr>
        <w:t>解熱剤などを飲み続けなければならない方も同様）</w:t>
      </w:r>
    </w:p>
    <w:p w:rsidR="00157A68" w:rsidRDefault="002A0594" w:rsidP="003D6986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■</w:t>
      </w:r>
      <w:r w:rsidR="00E35EB0">
        <w:rPr>
          <w:rFonts w:ascii="Meiryo UI" w:eastAsia="Meiryo UI" w:hAnsi="Meiryo UI" w:hint="eastAsia"/>
          <w:szCs w:val="21"/>
        </w:rPr>
        <w:t>各都道府県の</w:t>
      </w:r>
      <w:hyperlink r:id="rId8" w:history="1">
        <w:r w:rsidRPr="00615579">
          <w:rPr>
            <w:rStyle w:val="a3"/>
            <w:rFonts w:ascii="Meiryo UI" w:eastAsia="Meiryo UI" w:hAnsi="Meiryo UI" w:hint="eastAsia"/>
            <w:szCs w:val="21"/>
          </w:rPr>
          <w:t>「帰国者・接触者相談センター」</w:t>
        </w:r>
      </w:hyperlink>
      <w:r w:rsidRPr="00615579">
        <w:rPr>
          <w:rFonts w:ascii="Meiryo UI" w:eastAsia="Meiryo UI" w:hAnsi="Meiryo UI" w:hint="eastAsia"/>
          <w:szCs w:val="21"/>
        </w:rPr>
        <w:t>（厚生労働省</w:t>
      </w:r>
      <w:r w:rsidRPr="00615579">
        <w:rPr>
          <w:rFonts w:ascii="Meiryo UI" w:eastAsia="Meiryo UI" w:hAnsi="Meiryo UI"/>
          <w:szCs w:val="21"/>
        </w:rPr>
        <w:t>HP）</w:t>
      </w:r>
    </w:p>
    <w:p w:rsidR="00E35EB0" w:rsidRDefault="00E35EB0" w:rsidP="00E35EB0">
      <w:pPr>
        <w:ind w:firstLineChars="300" w:firstLine="630"/>
        <w:rPr>
          <w:rFonts w:ascii="Meiryo UI" w:eastAsia="Meiryo UI" w:hAnsi="Meiryo UI"/>
          <w:szCs w:val="21"/>
        </w:rPr>
      </w:pPr>
      <w:r w:rsidRPr="00E35EB0">
        <w:rPr>
          <w:rFonts w:ascii="Meiryo UI" w:eastAsia="Meiryo UI" w:hAnsi="Meiryo UI" w:hint="eastAsia"/>
          <w:szCs w:val="21"/>
        </w:rPr>
        <w:t>※地域により、保健所・保健センター</w:t>
      </w:r>
      <w:r>
        <w:rPr>
          <w:rFonts w:ascii="Meiryo UI" w:eastAsia="Meiryo UI" w:hAnsi="Meiryo UI" w:hint="eastAsia"/>
          <w:szCs w:val="21"/>
        </w:rPr>
        <w:t>など、</w:t>
      </w:r>
      <w:r w:rsidRPr="00E35EB0">
        <w:rPr>
          <w:rFonts w:ascii="Meiryo UI" w:eastAsia="Meiryo UI" w:hAnsi="Meiryo UI" w:hint="eastAsia"/>
          <w:szCs w:val="21"/>
        </w:rPr>
        <w:t>名称が異なることがあります。</w:t>
      </w:r>
    </w:p>
    <w:p w:rsidR="002A0594" w:rsidRPr="00615579" w:rsidRDefault="00053777" w:rsidP="00E35EB0">
      <w:pPr>
        <w:ind w:firstLineChars="400" w:firstLine="84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xxx</w:t>
      </w:r>
      <w:r w:rsidR="00E35EB0" w:rsidRPr="00E35EB0">
        <w:rPr>
          <w:rFonts w:ascii="Meiryo UI" w:eastAsia="Meiryo UI" w:hAnsi="Meiryo UI" w:hint="eastAsia"/>
          <w:szCs w:val="21"/>
        </w:rPr>
        <w:t>市は</w:t>
      </w:r>
      <w:r w:rsidR="00E35EB0">
        <w:rPr>
          <w:rFonts w:ascii="Meiryo UI" w:eastAsia="Meiryo UI" w:hAnsi="Meiryo UI" w:hint="eastAsia"/>
          <w:szCs w:val="21"/>
        </w:rPr>
        <w:t>、</w:t>
      </w:r>
      <w:r w:rsidR="00E35EB0" w:rsidRPr="00E35EB0">
        <w:rPr>
          <w:rFonts w:ascii="Meiryo UI" w:eastAsia="Meiryo UI" w:hAnsi="Meiryo UI" w:hint="eastAsia"/>
          <w:szCs w:val="21"/>
        </w:rPr>
        <w:t>新型コロナウイルス感染症コールセンターです。</w:t>
      </w:r>
      <w:r w:rsidR="00E35EB0">
        <w:rPr>
          <w:rFonts w:ascii="Meiryo UI" w:eastAsia="Meiryo UI" w:hAnsi="Meiryo UI" w:hint="eastAsia"/>
          <w:szCs w:val="21"/>
        </w:rPr>
        <w:t>（2020年5月1日より）</w:t>
      </w:r>
    </w:p>
    <w:p w:rsidR="002A0594" w:rsidRPr="00615579" w:rsidRDefault="002A0594" w:rsidP="00615579">
      <w:pPr>
        <w:spacing w:before="240"/>
        <w:rPr>
          <w:rFonts w:ascii="Meiryo UI" w:eastAsia="Meiryo UI" w:hAnsi="Meiryo UI"/>
          <w:b/>
          <w:szCs w:val="21"/>
        </w:rPr>
      </w:pPr>
      <w:r w:rsidRPr="00615579">
        <w:rPr>
          <w:rFonts w:ascii="Meiryo UI" w:eastAsia="Meiryo UI" w:hAnsi="Meiryo UI"/>
          <w:b/>
          <w:szCs w:val="21"/>
        </w:rPr>
        <w:t>３）医療機関にかかる時のお願い</w:t>
      </w:r>
    </w:p>
    <w:p w:rsidR="00157A68" w:rsidRDefault="002A0594" w:rsidP="00F83BE1">
      <w:pPr>
        <w:ind w:leftChars="100" w:left="420" w:hangingChars="100" w:hanging="21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/>
          <w:szCs w:val="21"/>
        </w:rPr>
        <w:t>①</w:t>
      </w:r>
      <w:r w:rsidR="00157A68">
        <w:rPr>
          <w:rFonts w:ascii="Meiryo UI" w:eastAsia="Meiryo UI" w:hAnsi="Meiryo UI" w:hint="eastAsia"/>
          <w:szCs w:val="21"/>
        </w:rPr>
        <w:t>あらかじめ事前に医療機関に電話</w:t>
      </w:r>
      <w:r w:rsidR="00E35EB0">
        <w:rPr>
          <w:rFonts w:ascii="Meiryo UI" w:eastAsia="Meiryo UI" w:hAnsi="Meiryo UI" w:hint="eastAsia"/>
          <w:szCs w:val="21"/>
        </w:rPr>
        <w:t>で相談</w:t>
      </w:r>
      <w:r w:rsidR="00157A68">
        <w:rPr>
          <w:rFonts w:ascii="Meiryo UI" w:eastAsia="Meiryo UI" w:hAnsi="Meiryo UI" w:hint="eastAsia"/>
          <w:szCs w:val="21"/>
        </w:rPr>
        <w:t>し、指示に従って受診してください。</w:t>
      </w:r>
    </w:p>
    <w:p w:rsidR="00F83BE1" w:rsidRPr="00615579" w:rsidRDefault="00157A68" w:rsidP="00157A68">
      <w:pPr>
        <w:ind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②</w:t>
      </w:r>
      <w:r w:rsidR="00F83BE1" w:rsidRPr="00615579">
        <w:rPr>
          <w:rFonts w:ascii="Meiryo UI" w:eastAsia="Meiryo UI" w:hAnsi="Meiryo UI" w:hint="eastAsia"/>
          <w:szCs w:val="21"/>
        </w:rPr>
        <w:t>複数の医療機関を受診</w:t>
      </w:r>
      <w:r w:rsidR="00615579">
        <w:rPr>
          <w:rFonts w:ascii="Meiryo UI" w:eastAsia="Meiryo UI" w:hAnsi="Meiryo UI" w:hint="eastAsia"/>
          <w:szCs w:val="21"/>
        </w:rPr>
        <w:t>した</w:t>
      </w:r>
      <w:r w:rsidR="00F83BE1" w:rsidRPr="00615579">
        <w:rPr>
          <w:rFonts w:ascii="Meiryo UI" w:eastAsia="Meiryo UI" w:hAnsi="Meiryo UI" w:hint="eastAsia"/>
          <w:szCs w:val="21"/>
        </w:rPr>
        <w:t>こと</w:t>
      </w:r>
      <w:r w:rsidR="00615579">
        <w:rPr>
          <w:rFonts w:ascii="Meiryo UI" w:eastAsia="Meiryo UI" w:hAnsi="Meiryo UI" w:hint="eastAsia"/>
          <w:szCs w:val="21"/>
        </w:rPr>
        <w:t>から</w:t>
      </w:r>
      <w:r w:rsidR="00F83BE1" w:rsidRPr="00615579">
        <w:rPr>
          <w:rFonts w:ascii="Meiryo UI" w:eastAsia="Meiryo UI" w:hAnsi="Meiryo UI"/>
          <w:szCs w:val="21"/>
        </w:rPr>
        <w:t>感染拡大した例がありますので、複数の</w:t>
      </w:r>
      <w:r w:rsidR="00F83BE1" w:rsidRPr="00615579">
        <w:rPr>
          <w:rFonts w:ascii="Meiryo UI" w:eastAsia="Meiryo UI" w:hAnsi="Meiryo UI" w:hint="eastAsia"/>
          <w:szCs w:val="21"/>
        </w:rPr>
        <w:t>医療機関を受診すること</w:t>
      </w:r>
      <w:r w:rsidR="00F83BE1" w:rsidRPr="00615579">
        <w:rPr>
          <w:rFonts w:ascii="Meiryo UI" w:eastAsia="Meiryo UI" w:hAnsi="Meiryo UI"/>
          <w:szCs w:val="21"/>
        </w:rPr>
        <w:t>はお控えくださ</w:t>
      </w:r>
      <w:r w:rsidR="00F83BE1" w:rsidRPr="00615579">
        <w:rPr>
          <w:rFonts w:ascii="Meiryo UI" w:eastAsia="Meiryo UI" w:hAnsi="Meiryo UI" w:hint="eastAsia"/>
          <w:szCs w:val="21"/>
        </w:rPr>
        <w:t>い。</w:t>
      </w:r>
    </w:p>
    <w:p w:rsidR="002A0594" w:rsidRPr="00615579" w:rsidRDefault="00A87220" w:rsidP="00F83BE1">
      <w:pPr>
        <w:ind w:leftChars="100" w:left="420" w:hangingChars="100" w:hanging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③</w:t>
      </w:r>
      <w:r w:rsidR="00F36FF3">
        <w:rPr>
          <w:rFonts w:ascii="Meiryo UI" w:eastAsia="Meiryo UI" w:hAnsi="Meiryo UI" w:hint="eastAsia"/>
          <w:szCs w:val="21"/>
        </w:rPr>
        <w:t>保健所（</w:t>
      </w:r>
      <w:r w:rsidR="002A0594" w:rsidRPr="00615579">
        <w:rPr>
          <w:rFonts w:ascii="Meiryo UI" w:eastAsia="Meiryo UI" w:hAnsi="Meiryo UI"/>
          <w:szCs w:val="21"/>
        </w:rPr>
        <w:t>帰国者・接触者相談センター</w:t>
      </w:r>
      <w:r w:rsidR="00F36FF3">
        <w:rPr>
          <w:rFonts w:ascii="Meiryo UI" w:eastAsia="Meiryo UI" w:hAnsi="Meiryo UI" w:hint="eastAsia"/>
          <w:szCs w:val="21"/>
        </w:rPr>
        <w:t>）</w:t>
      </w:r>
      <w:r w:rsidR="00E35EB0">
        <w:rPr>
          <w:rFonts w:ascii="Meiryo UI" w:eastAsia="Meiryo UI" w:hAnsi="Meiryo UI" w:hint="eastAsia"/>
          <w:szCs w:val="21"/>
        </w:rPr>
        <w:t>に相談後に受診する場合は、</w:t>
      </w:r>
      <w:r w:rsidR="002A0594" w:rsidRPr="00615579">
        <w:rPr>
          <w:rFonts w:ascii="Meiryo UI" w:eastAsia="Meiryo UI" w:hAnsi="Meiryo UI"/>
          <w:szCs w:val="21"/>
        </w:rPr>
        <w:t>勧められた</w:t>
      </w:r>
      <w:r w:rsidR="00C2689D" w:rsidRPr="00615579">
        <w:rPr>
          <w:rFonts w:ascii="Meiryo UI" w:eastAsia="Meiryo UI" w:hAnsi="Meiryo UI" w:hint="eastAsia"/>
          <w:szCs w:val="21"/>
        </w:rPr>
        <w:t>医療機関に</w:t>
      </w:r>
      <w:r w:rsidR="002A0594" w:rsidRPr="00615579">
        <w:rPr>
          <w:rFonts w:ascii="Meiryo UI" w:eastAsia="Meiryo UI" w:hAnsi="Meiryo UI"/>
          <w:szCs w:val="21"/>
        </w:rPr>
        <w:t>受診してください。</w:t>
      </w:r>
    </w:p>
    <w:p w:rsidR="002A0594" w:rsidRPr="00615579" w:rsidRDefault="00A87220" w:rsidP="002A0594">
      <w:pPr>
        <w:ind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④</w:t>
      </w:r>
      <w:r w:rsidR="002A0594" w:rsidRPr="00615579">
        <w:rPr>
          <w:rFonts w:ascii="Meiryo UI" w:eastAsia="Meiryo UI" w:hAnsi="Meiryo UI"/>
          <w:szCs w:val="21"/>
        </w:rPr>
        <w:t>医療機関を受診する際にはマスクを着用する他、手洗いや咳エチケットを徹底してください。</w:t>
      </w:r>
    </w:p>
    <w:p w:rsidR="002A0594" w:rsidRPr="00615579" w:rsidRDefault="00A87220" w:rsidP="002A0594">
      <w:pPr>
        <w:ind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⑤</w:t>
      </w:r>
      <w:r w:rsidR="002A0594" w:rsidRPr="00615579">
        <w:rPr>
          <w:rFonts w:ascii="Meiryo UI" w:eastAsia="Meiryo UI" w:hAnsi="Meiryo UI"/>
          <w:szCs w:val="21"/>
        </w:rPr>
        <w:t>公共交通機関は利用せず、原則 自家用車で受診してください。</w:t>
      </w:r>
    </w:p>
    <w:p w:rsidR="002A0594" w:rsidRPr="00615579" w:rsidRDefault="002A0594" w:rsidP="00615579">
      <w:pPr>
        <w:spacing w:before="240"/>
        <w:rPr>
          <w:rFonts w:ascii="Meiryo UI" w:eastAsia="Meiryo UI" w:hAnsi="Meiryo UI"/>
          <w:b/>
          <w:szCs w:val="21"/>
        </w:rPr>
      </w:pPr>
      <w:r w:rsidRPr="00615579">
        <w:rPr>
          <w:rFonts w:ascii="Meiryo UI" w:eastAsia="Meiryo UI" w:hAnsi="Meiryo UI" w:hint="eastAsia"/>
          <w:b/>
          <w:szCs w:val="21"/>
        </w:rPr>
        <w:t>４）報告のお願い</w:t>
      </w:r>
    </w:p>
    <w:p w:rsidR="00DC2FF4" w:rsidRPr="00DC2FF4" w:rsidRDefault="00F36FF3" w:rsidP="00DC2FF4">
      <w:pPr>
        <w:ind w:firstLineChars="100" w:firstLine="210"/>
        <w:rPr>
          <w:rFonts w:ascii="Meiryo UI" w:eastAsia="Meiryo UI" w:hAnsi="Meiryo UI"/>
          <w:szCs w:val="21"/>
        </w:rPr>
      </w:pPr>
      <w:r>
        <w:rPr>
          <w:rFonts w:ascii="Meiryo UI" w:eastAsia="Meiryo UI" w:hAnsi="Meiryo UI" w:hint="eastAsia"/>
          <w:szCs w:val="21"/>
        </w:rPr>
        <w:t>以下に該当する場合は、必ず</w:t>
      </w:r>
      <w:r w:rsidR="00DC2FF4" w:rsidRPr="00DC2FF4">
        <w:rPr>
          <w:rFonts w:ascii="Meiryo UI" w:eastAsia="Meiryo UI" w:hAnsi="Meiryo UI" w:hint="eastAsia"/>
          <w:szCs w:val="21"/>
        </w:rPr>
        <w:t>上司に報告してください。上司の方は、</w:t>
      </w:r>
      <w:r>
        <w:rPr>
          <w:rFonts w:ascii="Meiryo UI" w:eastAsia="Meiryo UI" w:hAnsi="Meiryo UI" w:hint="eastAsia"/>
          <w:szCs w:val="21"/>
        </w:rPr>
        <w:t>速やかに</w:t>
      </w:r>
      <w:r w:rsidR="00053777">
        <w:rPr>
          <w:rFonts w:ascii="Meiryo UI" w:eastAsia="Meiryo UI" w:hAnsi="Meiryo UI" w:hint="eastAsia"/>
          <w:szCs w:val="21"/>
        </w:rPr>
        <w:t>社内</w:t>
      </w:r>
      <w:r w:rsidR="00DC2FF4" w:rsidRPr="00DC2FF4">
        <w:rPr>
          <w:rFonts w:ascii="Meiryo UI" w:eastAsia="Meiryo UI" w:hAnsi="Meiryo UI" w:hint="eastAsia"/>
          <w:szCs w:val="21"/>
        </w:rPr>
        <w:t>健康</w:t>
      </w:r>
      <w:r w:rsidR="00053777">
        <w:rPr>
          <w:rFonts w:ascii="Meiryo UI" w:eastAsia="Meiryo UI" w:hAnsi="Meiryo UI" w:hint="eastAsia"/>
          <w:szCs w:val="21"/>
        </w:rPr>
        <w:t>xxx</w:t>
      </w:r>
      <w:r w:rsidR="00DC2FF4" w:rsidRPr="00DC2FF4">
        <w:rPr>
          <w:rFonts w:ascii="Meiryo UI" w:eastAsia="Meiryo UI" w:hAnsi="Meiryo UI" w:hint="eastAsia"/>
          <w:szCs w:val="21"/>
        </w:rPr>
        <w:t>センターまでご連絡ください。</w:t>
      </w:r>
    </w:p>
    <w:p w:rsidR="00DC2FF4" w:rsidRPr="00DC2FF4" w:rsidRDefault="00DC2FF4" w:rsidP="00DC2FF4">
      <w:pPr>
        <w:ind w:firstLineChars="200" w:firstLine="420"/>
        <w:rPr>
          <w:rFonts w:ascii="Meiryo UI" w:eastAsia="Meiryo UI" w:hAnsi="Meiryo UI"/>
          <w:szCs w:val="21"/>
        </w:rPr>
      </w:pPr>
      <w:r w:rsidRPr="00DC2FF4">
        <w:rPr>
          <w:rFonts w:ascii="Meiryo UI" w:eastAsia="Meiryo UI" w:hAnsi="Meiryo UI" w:hint="eastAsia"/>
          <w:szCs w:val="21"/>
        </w:rPr>
        <w:t>・保健所（帰国者・接触者相談センター）に連絡、相談した場合</w:t>
      </w:r>
    </w:p>
    <w:p w:rsidR="00DC2FF4" w:rsidRPr="00DC2FF4" w:rsidRDefault="00DC2FF4" w:rsidP="00DC2FF4">
      <w:pPr>
        <w:ind w:firstLineChars="200" w:firstLine="420"/>
        <w:rPr>
          <w:rFonts w:ascii="Meiryo UI" w:eastAsia="Meiryo UI" w:hAnsi="Meiryo UI"/>
          <w:szCs w:val="21"/>
        </w:rPr>
      </w:pPr>
      <w:r w:rsidRPr="00DC2FF4">
        <w:rPr>
          <w:rFonts w:ascii="Meiryo UI" w:eastAsia="Meiryo UI" w:hAnsi="Meiryo UI" w:hint="eastAsia"/>
          <w:szCs w:val="21"/>
        </w:rPr>
        <w:t>・一般医療機関</w:t>
      </w:r>
      <w:r w:rsidRPr="00DC2FF4">
        <w:rPr>
          <w:rFonts w:ascii="Meiryo UI" w:eastAsia="Meiryo UI" w:hAnsi="Meiryo UI"/>
          <w:szCs w:val="21"/>
        </w:rPr>
        <w:t xml:space="preserve"> 及び 帰国者・接触者外来に受診し、</w:t>
      </w:r>
      <w:r w:rsidRPr="00DC2FF4">
        <w:rPr>
          <w:rFonts w:ascii="Meiryo UI" w:eastAsia="Meiryo UI" w:hAnsi="Meiryo UI" w:hint="eastAsia"/>
          <w:szCs w:val="21"/>
        </w:rPr>
        <w:t>「</w:t>
      </w:r>
      <w:r w:rsidRPr="00DC2FF4">
        <w:rPr>
          <w:rFonts w:ascii="Meiryo UI" w:eastAsia="Meiryo UI" w:hAnsi="Meiryo UI"/>
          <w:szCs w:val="21"/>
        </w:rPr>
        <w:t>PCR 検査を受ける予定」「PCR 検査を受けた」場合</w:t>
      </w:r>
    </w:p>
    <w:p w:rsidR="00DC2FF4" w:rsidRDefault="00DC2FF4" w:rsidP="00DC2FF4">
      <w:pPr>
        <w:ind w:firstLineChars="200" w:firstLine="420"/>
        <w:rPr>
          <w:rFonts w:ascii="Meiryo UI" w:eastAsia="Meiryo UI" w:hAnsi="Meiryo UI"/>
          <w:szCs w:val="21"/>
          <w:u w:val="single"/>
        </w:rPr>
      </w:pPr>
      <w:r w:rsidRPr="00DC2FF4">
        <w:rPr>
          <w:rFonts w:ascii="Meiryo UI" w:eastAsia="Meiryo UI" w:hAnsi="Meiryo UI" w:hint="eastAsia"/>
          <w:szCs w:val="21"/>
        </w:rPr>
        <w:t>・濃厚接触者であると言われた場合</w:t>
      </w:r>
    </w:p>
    <w:p w:rsidR="00053777" w:rsidRDefault="002A0594" w:rsidP="00053777">
      <w:pPr>
        <w:ind w:firstLineChars="200" w:firstLine="42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【</w:t>
      </w:r>
      <w:r w:rsidR="007D0D24">
        <w:rPr>
          <w:rFonts w:ascii="Meiryo UI" w:eastAsia="Meiryo UI" w:hAnsi="Meiryo UI" w:hint="eastAsia"/>
          <w:szCs w:val="21"/>
        </w:rPr>
        <w:t>報告</w:t>
      </w:r>
      <w:r w:rsidRPr="00615579">
        <w:rPr>
          <w:rFonts w:ascii="Meiryo UI" w:eastAsia="Meiryo UI" w:hAnsi="Meiryo UI" w:hint="eastAsia"/>
          <w:szCs w:val="21"/>
        </w:rPr>
        <w:t xml:space="preserve">先】　</w:t>
      </w:r>
      <w:r w:rsidR="00053777">
        <w:rPr>
          <w:rFonts w:ascii="Meiryo UI" w:eastAsia="Meiryo UI" w:hAnsi="Meiryo UI" w:hint="eastAsia"/>
          <w:szCs w:val="21"/>
        </w:rPr>
        <w:t>社内</w:t>
      </w:r>
      <w:r w:rsidR="00E35EB0">
        <w:rPr>
          <w:rFonts w:ascii="Meiryo UI" w:eastAsia="Meiryo UI" w:hAnsi="Meiryo UI"/>
          <w:szCs w:val="21"/>
        </w:rPr>
        <w:t>健康</w:t>
      </w:r>
      <w:r w:rsidR="00053777">
        <w:rPr>
          <w:rFonts w:ascii="Meiryo UI" w:eastAsia="Meiryo UI" w:hAnsi="Meiryo UI" w:hint="eastAsia"/>
          <w:szCs w:val="21"/>
        </w:rPr>
        <w:t>xxx</w:t>
      </w:r>
      <w:r w:rsidR="00E35EB0">
        <w:rPr>
          <w:rFonts w:ascii="Meiryo UI" w:eastAsia="Meiryo UI" w:hAnsi="Meiryo UI"/>
          <w:szCs w:val="21"/>
        </w:rPr>
        <w:t>センター</w:t>
      </w:r>
      <w:r w:rsidR="00E35EB0">
        <w:rPr>
          <w:rFonts w:ascii="Meiryo UI" w:eastAsia="Meiryo UI" w:hAnsi="Meiryo UI" w:hint="eastAsia"/>
          <w:szCs w:val="21"/>
        </w:rPr>
        <w:t xml:space="preserve">　</w:t>
      </w:r>
      <w:r w:rsidR="008B21A3">
        <w:rPr>
          <w:rFonts w:ascii="Meiryo UI" w:eastAsia="Meiryo UI" w:hAnsi="Meiryo UI" w:hint="eastAsia"/>
          <w:szCs w:val="21"/>
        </w:rPr>
        <w:t xml:space="preserve">　</w:t>
      </w:r>
      <w:r w:rsidR="00615579">
        <w:rPr>
          <w:rFonts w:ascii="Meiryo UI" w:eastAsia="Meiryo UI" w:hAnsi="Meiryo UI" w:hint="eastAsia"/>
          <w:szCs w:val="21"/>
        </w:rPr>
        <w:t>メール</w:t>
      </w:r>
      <w:r w:rsidR="00F83BE1" w:rsidRPr="00615579">
        <w:rPr>
          <w:rFonts w:ascii="Meiryo UI" w:eastAsia="Meiryo UI" w:hAnsi="Meiryo UI" w:hint="eastAsia"/>
          <w:szCs w:val="21"/>
        </w:rPr>
        <w:t xml:space="preserve">　　</w:t>
      </w:r>
      <w:r w:rsidR="00053777">
        <w:rPr>
          <w:rFonts w:ascii="Meiryo UI" w:eastAsia="Meiryo UI" w:hAnsi="Meiryo UI" w:hint="eastAsia"/>
          <w:szCs w:val="21"/>
        </w:rPr>
        <w:t>xxxxxxxxxxxxxxxxxx</w:t>
      </w:r>
    </w:p>
    <w:p w:rsidR="002A0594" w:rsidRPr="00615579" w:rsidRDefault="00F83BE1" w:rsidP="00053777">
      <w:pPr>
        <w:ind w:firstLineChars="1700" w:firstLine="3570"/>
        <w:rPr>
          <w:rFonts w:ascii="Meiryo UI" w:eastAsia="Meiryo UI" w:hAnsi="Meiryo UI"/>
          <w:szCs w:val="21"/>
        </w:rPr>
      </w:pPr>
      <w:bookmarkStart w:id="0" w:name="_GoBack"/>
      <w:bookmarkEnd w:id="0"/>
      <w:r w:rsidRPr="00615579">
        <w:rPr>
          <w:rFonts w:ascii="Meiryo UI" w:eastAsia="Meiryo UI" w:hAnsi="Meiryo UI" w:hint="eastAsia"/>
          <w:szCs w:val="21"/>
        </w:rPr>
        <w:t>電話　　平日</w:t>
      </w:r>
      <w:r w:rsidR="002A0594" w:rsidRPr="00615579">
        <w:rPr>
          <w:rFonts w:ascii="Meiryo UI" w:eastAsia="Meiryo UI" w:hAnsi="Meiryo UI" w:hint="eastAsia"/>
          <w:szCs w:val="21"/>
        </w:rPr>
        <w:t>：</w:t>
      </w:r>
      <w:r w:rsidR="00053777">
        <w:rPr>
          <w:rFonts w:ascii="Meiryo UI" w:eastAsia="Meiryo UI" w:hAnsi="Meiryo UI" w:hint="eastAsia"/>
          <w:szCs w:val="21"/>
        </w:rPr>
        <w:t>xxxxxx</w:t>
      </w:r>
      <w:r w:rsidR="002A0594" w:rsidRPr="00615579">
        <w:rPr>
          <w:rFonts w:ascii="Meiryo UI" w:eastAsia="Meiryo UI" w:hAnsi="Meiryo UI"/>
          <w:szCs w:val="21"/>
        </w:rPr>
        <w:t xml:space="preserve">（内線）　</w:t>
      </w:r>
      <w:r w:rsidR="00053777">
        <w:rPr>
          <w:rFonts w:ascii="Meiryo UI" w:eastAsia="Meiryo UI" w:hAnsi="Meiryo UI" w:hint="eastAsia"/>
          <w:szCs w:val="21"/>
        </w:rPr>
        <w:t>xxx-xxx-xxxx</w:t>
      </w:r>
      <w:r w:rsidR="002A0594" w:rsidRPr="00615579">
        <w:rPr>
          <w:rFonts w:ascii="Meiryo UI" w:eastAsia="Meiryo UI" w:hAnsi="Meiryo UI"/>
          <w:szCs w:val="21"/>
        </w:rPr>
        <w:t>（外線）</w:t>
      </w:r>
    </w:p>
    <w:p w:rsidR="00615579" w:rsidRDefault="00F83BE1" w:rsidP="00E35EB0">
      <w:pPr>
        <w:ind w:firstLineChars="1800" w:firstLine="378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会社休日：</w:t>
      </w:r>
      <w:r w:rsidR="006D6B5B" w:rsidRPr="00615579">
        <w:rPr>
          <w:rFonts w:ascii="Meiryo UI" w:eastAsia="Meiryo UI" w:hAnsi="Meiryo UI"/>
          <w:szCs w:val="21"/>
        </w:rPr>
        <w:t>070-</w:t>
      </w:r>
      <w:r w:rsidR="00053777">
        <w:rPr>
          <w:rFonts w:ascii="Meiryo UI" w:eastAsia="Meiryo UI" w:hAnsi="Meiryo UI"/>
          <w:szCs w:val="21"/>
        </w:rPr>
        <w:t>xxxx</w:t>
      </w:r>
      <w:r w:rsidR="006D6B5B" w:rsidRPr="00615579">
        <w:rPr>
          <w:rFonts w:ascii="Meiryo UI" w:eastAsia="Meiryo UI" w:hAnsi="Meiryo UI"/>
          <w:szCs w:val="21"/>
        </w:rPr>
        <w:t>-</w:t>
      </w:r>
      <w:r w:rsidR="00053777">
        <w:rPr>
          <w:rFonts w:ascii="Meiryo UI" w:eastAsia="Meiryo UI" w:hAnsi="Meiryo UI"/>
          <w:szCs w:val="21"/>
        </w:rPr>
        <w:t>xxxx</w:t>
      </w:r>
    </w:p>
    <w:p w:rsidR="00615579" w:rsidRPr="00615579" w:rsidRDefault="00615579" w:rsidP="00615579">
      <w:pPr>
        <w:ind w:firstLineChars="1500" w:firstLine="315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/>
          <w:szCs w:val="21"/>
        </w:rPr>
        <w:t>※電話の場合は、「新型コロナウイルスに関する連絡です」とお申し出下さい。</w:t>
      </w:r>
    </w:p>
    <w:p w:rsidR="002A0594" w:rsidRPr="00615579" w:rsidRDefault="002A0594" w:rsidP="00615579">
      <w:pPr>
        <w:spacing w:before="240"/>
        <w:rPr>
          <w:rFonts w:ascii="Meiryo UI" w:eastAsia="Meiryo UI" w:hAnsi="Meiryo UI"/>
          <w:b/>
          <w:szCs w:val="21"/>
        </w:rPr>
      </w:pPr>
      <w:r w:rsidRPr="00615579">
        <w:rPr>
          <w:rFonts w:ascii="Meiryo UI" w:eastAsia="Meiryo UI" w:hAnsi="Meiryo UI"/>
          <w:b/>
          <w:szCs w:val="21"/>
        </w:rPr>
        <w:t>5）その他</w:t>
      </w:r>
    </w:p>
    <w:p w:rsidR="002A0594" w:rsidRPr="00615579" w:rsidRDefault="002A0594" w:rsidP="00C2689D">
      <w:pPr>
        <w:ind w:firstLineChars="100" w:firstLine="210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万が一、ご家族に感染が疑われる場合は、以下情報を参考に家庭内での感染予防に努めてください。</w:t>
      </w:r>
    </w:p>
    <w:p w:rsidR="00615579" w:rsidRPr="00615579" w:rsidRDefault="00053777" w:rsidP="008B21A3">
      <w:pPr>
        <w:ind w:firstLineChars="300" w:firstLine="630"/>
        <w:rPr>
          <w:rFonts w:ascii="Meiryo UI" w:eastAsia="Meiryo UI" w:hAnsi="Meiryo UI"/>
          <w:szCs w:val="21"/>
        </w:rPr>
      </w:pPr>
      <w:hyperlink r:id="rId9" w:history="1">
        <w:r w:rsidR="002A0594" w:rsidRPr="00615579">
          <w:rPr>
            <w:rStyle w:val="a3"/>
            <w:rFonts w:ascii="Meiryo UI" w:eastAsia="Meiryo UI" w:hAnsi="Meiryo UI" w:hint="eastAsia"/>
            <w:szCs w:val="21"/>
          </w:rPr>
          <w:t>家庭内でご注意いただきたいこと　～</w:t>
        </w:r>
        <w:r w:rsidR="002A0594" w:rsidRPr="00615579">
          <w:rPr>
            <w:rStyle w:val="a3"/>
            <w:rFonts w:ascii="Meiryo UI" w:eastAsia="Meiryo UI" w:hAnsi="Meiryo UI"/>
            <w:szCs w:val="21"/>
          </w:rPr>
          <w:t xml:space="preserve">8つのポイント～　</w:t>
        </w:r>
      </w:hyperlink>
      <w:r w:rsidR="002A0594" w:rsidRPr="00615579">
        <w:rPr>
          <w:rFonts w:ascii="Meiryo UI" w:eastAsia="Meiryo UI" w:hAnsi="Meiryo UI"/>
          <w:szCs w:val="21"/>
        </w:rPr>
        <w:t>（厚生労働省）</w:t>
      </w:r>
    </w:p>
    <w:p w:rsidR="00FE62B2" w:rsidRPr="00615579" w:rsidRDefault="00FE62B2" w:rsidP="008B21A3">
      <w:pPr>
        <w:spacing w:before="240"/>
        <w:ind w:firstLineChars="300" w:firstLine="630"/>
        <w:jc w:val="right"/>
        <w:rPr>
          <w:rFonts w:ascii="Meiryo UI" w:eastAsia="Meiryo UI" w:hAnsi="Meiryo UI"/>
          <w:szCs w:val="21"/>
        </w:rPr>
      </w:pPr>
      <w:r w:rsidRPr="00615579">
        <w:rPr>
          <w:rFonts w:ascii="Meiryo UI" w:eastAsia="Meiryo UI" w:hAnsi="Meiryo UI" w:hint="eastAsia"/>
          <w:szCs w:val="21"/>
        </w:rPr>
        <w:t>※本資料の無断転用及び転載はお控えください。</w:t>
      </w:r>
    </w:p>
    <w:sectPr w:rsidR="00FE62B2" w:rsidRPr="00615579" w:rsidSect="00E35EB0">
      <w:pgSz w:w="11906" w:h="16838"/>
      <w:pgMar w:top="568" w:right="707" w:bottom="14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03" w:rsidRDefault="005B0D03" w:rsidP="005B0D03">
      <w:r>
        <w:separator/>
      </w:r>
    </w:p>
  </w:endnote>
  <w:endnote w:type="continuationSeparator" w:id="0">
    <w:p w:rsidR="005B0D03" w:rsidRDefault="005B0D03" w:rsidP="005B0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03" w:rsidRDefault="005B0D03" w:rsidP="005B0D03">
      <w:r>
        <w:separator/>
      </w:r>
    </w:p>
  </w:footnote>
  <w:footnote w:type="continuationSeparator" w:id="0">
    <w:p w:rsidR="005B0D03" w:rsidRDefault="005B0D03" w:rsidP="005B0D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594"/>
    <w:rsid w:val="00053777"/>
    <w:rsid w:val="00157A68"/>
    <w:rsid w:val="00260621"/>
    <w:rsid w:val="002A0594"/>
    <w:rsid w:val="002B7F8A"/>
    <w:rsid w:val="003D6986"/>
    <w:rsid w:val="00566B3F"/>
    <w:rsid w:val="005B0D03"/>
    <w:rsid w:val="00615579"/>
    <w:rsid w:val="006D23EB"/>
    <w:rsid w:val="006D5B04"/>
    <w:rsid w:val="006D6B5B"/>
    <w:rsid w:val="006D7716"/>
    <w:rsid w:val="007D0D24"/>
    <w:rsid w:val="008B21A3"/>
    <w:rsid w:val="00A87220"/>
    <w:rsid w:val="00C2689D"/>
    <w:rsid w:val="00C45972"/>
    <w:rsid w:val="00C70A0B"/>
    <w:rsid w:val="00C91B4F"/>
    <w:rsid w:val="00DC2FF4"/>
    <w:rsid w:val="00E35EB0"/>
    <w:rsid w:val="00F23D89"/>
    <w:rsid w:val="00F36FF3"/>
    <w:rsid w:val="00F83BE1"/>
    <w:rsid w:val="00FE6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B316112"/>
  <w15:chartTrackingRefBased/>
  <w15:docId w15:val="{570FB231-D794-40D4-AF18-4F7095C5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A0594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5B0D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0D03"/>
  </w:style>
  <w:style w:type="paragraph" w:styleId="a6">
    <w:name w:val="footer"/>
    <w:basedOn w:val="a"/>
    <w:link w:val="a7"/>
    <w:uiPriority w:val="99"/>
    <w:unhideWhenUsed/>
    <w:rsid w:val="005B0D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0D03"/>
  </w:style>
  <w:style w:type="character" w:styleId="a8">
    <w:name w:val="FollowedHyperlink"/>
    <w:basedOn w:val="a0"/>
    <w:uiPriority w:val="99"/>
    <w:semiHidden/>
    <w:unhideWhenUsed/>
    <w:rsid w:val="007D0D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hlw.go.jp/stf/seisakunitsuite/bunya/kenkou_iryou/covid19-kikokusyasessyokusya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health.mazda.co.jp/pub/hpc/10_infection/form/corona_personal_records.xls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health.mazda.co.jp/pub/hpc/10_infection/form/flow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mhlw.go.jp/content/10900000/000601721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249</Words>
  <Characters>1425</Characters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2020-05-13T06:13:00Z</dcterms:created>
  <dcterms:modified xsi:type="dcterms:W3CDTF">2020-10-22T05:44:00Z</dcterms:modified>
</cp:coreProperties>
</file>